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AB317" w14:textId="77777777" w:rsidR="00155054" w:rsidRDefault="00155054" w:rsidP="00155054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   </w:t>
      </w:r>
    </w:p>
    <w:p w14:paraId="0600AAF2" w14:textId="60A5CC9A" w:rsidR="009549DD" w:rsidRDefault="00155054" w:rsidP="00155054">
      <w:pPr>
        <w:spacing w:after="0" w:line="240" w:lineRule="auto"/>
        <w:rPr>
          <w:sz w:val="24"/>
          <w:szCs w:val="24"/>
          <w:lang w:val="kk-KZ"/>
        </w:rPr>
      </w:pPr>
      <w:r w:rsidRPr="00DD4E8A">
        <w:rPr>
          <w:sz w:val="24"/>
          <w:szCs w:val="24"/>
          <w:lang w:val="kk-KZ"/>
        </w:rPr>
        <w:t xml:space="preserve">Шығыс № </w:t>
      </w:r>
      <w:r w:rsidR="00DD4E8A" w:rsidRPr="00DD4E8A">
        <w:rPr>
          <w:sz w:val="24"/>
          <w:szCs w:val="24"/>
          <w:lang w:val="kk-KZ"/>
        </w:rPr>
        <w:t>1</w:t>
      </w:r>
    </w:p>
    <w:p w14:paraId="4B3DF56F" w14:textId="77777777" w:rsidR="00155054" w:rsidRDefault="00155054" w:rsidP="00155054">
      <w:pPr>
        <w:spacing w:after="0" w:line="240" w:lineRule="auto"/>
        <w:rPr>
          <w:sz w:val="24"/>
          <w:szCs w:val="24"/>
          <w:lang w:val="kk-KZ"/>
        </w:rPr>
      </w:pPr>
    </w:p>
    <w:p w14:paraId="22FD7AC5" w14:textId="77777777" w:rsidR="00155054" w:rsidRDefault="00155054" w:rsidP="00155054">
      <w:pPr>
        <w:spacing w:after="0" w:line="240" w:lineRule="auto"/>
        <w:rPr>
          <w:sz w:val="24"/>
          <w:szCs w:val="24"/>
          <w:lang w:val="kk-KZ"/>
        </w:rPr>
      </w:pPr>
    </w:p>
    <w:p w14:paraId="715B8A11" w14:textId="77777777" w:rsidR="00155054" w:rsidRDefault="00155054" w:rsidP="00155054">
      <w:pPr>
        <w:spacing w:after="0" w:line="240" w:lineRule="auto"/>
        <w:rPr>
          <w:sz w:val="24"/>
          <w:szCs w:val="24"/>
          <w:lang w:val="kk-KZ"/>
        </w:rPr>
      </w:pPr>
    </w:p>
    <w:p w14:paraId="5FCC9859" w14:textId="77777777" w:rsidR="00155054" w:rsidRPr="00DD4E8A" w:rsidRDefault="00155054" w:rsidP="00DD4E8A">
      <w:pPr>
        <w:spacing w:after="0" w:line="240" w:lineRule="auto"/>
        <w:ind w:left="4248" w:firstLine="708"/>
        <w:jc w:val="both"/>
        <w:rPr>
          <w:sz w:val="24"/>
          <w:szCs w:val="24"/>
          <w:lang w:val="kk-KZ"/>
        </w:rPr>
      </w:pPr>
      <w:r w:rsidRPr="00DD4E8A">
        <w:rPr>
          <w:sz w:val="24"/>
          <w:szCs w:val="24"/>
          <w:lang w:val="kk-KZ"/>
        </w:rPr>
        <w:t>Жетісу облысы білім саласында</w:t>
      </w:r>
    </w:p>
    <w:p w14:paraId="46FD7702" w14:textId="77777777" w:rsidR="00155054" w:rsidRPr="00DD4E8A" w:rsidRDefault="00155054" w:rsidP="00DD4E8A">
      <w:pPr>
        <w:spacing w:after="0" w:line="240" w:lineRule="auto"/>
        <w:jc w:val="both"/>
        <w:rPr>
          <w:sz w:val="24"/>
          <w:szCs w:val="24"/>
          <w:lang w:val="kk-KZ"/>
        </w:rPr>
      </w:pPr>
      <w:r w:rsidRPr="00DD4E8A">
        <w:rPr>
          <w:sz w:val="24"/>
          <w:szCs w:val="24"/>
          <w:lang w:val="kk-KZ"/>
        </w:rPr>
        <w:t xml:space="preserve">                                                                                   сапаны қамтамасыз ету департаментінің</w:t>
      </w:r>
    </w:p>
    <w:p w14:paraId="04CB580E" w14:textId="77777777" w:rsidR="00155054" w:rsidRPr="00DD4E8A" w:rsidRDefault="00155054" w:rsidP="00DD4E8A">
      <w:pPr>
        <w:spacing w:after="0" w:line="240" w:lineRule="auto"/>
        <w:jc w:val="both"/>
        <w:rPr>
          <w:sz w:val="24"/>
          <w:szCs w:val="24"/>
          <w:lang w:val="kk-KZ"/>
        </w:rPr>
      </w:pPr>
      <w:r w:rsidRPr="00DD4E8A">
        <w:rPr>
          <w:sz w:val="24"/>
          <w:szCs w:val="24"/>
          <w:lang w:val="kk-KZ"/>
        </w:rPr>
        <w:t xml:space="preserve">                                                                                   басшысы А.Башаровқа</w:t>
      </w:r>
    </w:p>
    <w:p w14:paraId="534BBC8A" w14:textId="1D032187" w:rsidR="00DD4E8A" w:rsidRPr="00DD4E8A" w:rsidRDefault="00DD4E8A" w:rsidP="00DD4E8A">
      <w:pPr>
        <w:pStyle w:val="a3"/>
        <w:ind w:left="4962"/>
        <w:jc w:val="both"/>
        <w:rPr>
          <w:rFonts w:ascii="Times New Roman" w:hAnsi="Times New Roman"/>
          <w:sz w:val="24"/>
          <w:szCs w:val="24"/>
          <w:lang w:val="kk-KZ"/>
        </w:rPr>
      </w:pPr>
      <w:r w:rsidRPr="00DD4E8A">
        <w:rPr>
          <w:rFonts w:ascii="Times New Roman" w:hAnsi="Times New Roman"/>
          <w:sz w:val="24"/>
          <w:szCs w:val="24"/>
          <w:lang w:val="kk-KZ"/>
        </w:rPr>
        <w:t xml:space="preserve">«Жетісу облысы білім басқармасының Сарқан ауданы бойынша білім бөлімі» </w:t>
      </w:r>
    </w:p>
    <w:p w14:paraId="08643E53" w14:textId="77777777" w:rsidR="00DD4E8A" w:rsidRPr="00DD4E8A" w:rsidRDefault="00DD4E8A" w:rsidP="00DD4E8A">
      <w:pPr>
        <w:pStyle w:val="a3"/>
        <w:ind w:left="4962"/>
        <w:jc w:val="both"/>
        <w:rPr>
          <w:rFonts w:ascii="Times New Roman" w:hAnsi="Times New Roman"/>
          <w:noProof/>
          <w:sz w:val="24"/>
          <w:szCs w:val="24"/>
          <w:lang w:val="kk-KZ"/>
        </w:rPr>
      </w:pPr>
      <w:r w:rsidRPr="00DD4E8A">
        <w:rPr>
          <w:rFonts w:ascii="Times New Roman" w:hAnsi="Times New Roman"/>
          <w:noProof/>
          <w:sz w:val="24"/>
          <w:szCs w:val="24"/>
          <w:lang w:val="kk-KZ"/>
        </w:rPr>
        <w:t>мемлекеттік мекемесінің санаторлық</w:t>
      </w:r>
    </w:p>
    <w:p w14:paraId="68E6DA27" w14:textId="5DBAF1F2" w:rsidR="00DD4E8A" w:rsidRPr="00DD4E8A" w:rsidRDefault="00DD4E8A" w:rsidP="00DD4E8A">
      <w:pPr>
        <w:pStyle w:val="a3"/>
        <w:ind w:left="4962"/>
        <w:jc w:val="both"/>
        <w:rPr>
          <w:rFonts w:ascii="Times New Roman" w:hAnsi="Times New Roman"/>
          <w:sz w:val="24"/>
          <w:szCs w:val="24"/>
          <w:lang w:val="kk-KZ"/>
        </w:rPr>
      </w:pPr>
      <w:r w:rsidRPr="00DD4E8A">
        <w:rPr>
          <w:rFonts w:ascii="Times New Roman" w:hAnsi="Times New Roman"/>
          <w:sz w:val="24"/>
          <w:szCs w:val="24"/>
          <w:lang w:val="kk-KZ"/>
        </w:rPr>
        <w:t xml:space="preserve"> тобымен «Балдырған» бөбекжай- бақшасы»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D4E8A">
        <w:rPr>
          <w:rFonts w:ascii="Times New Roman" w:hAnsi="Times New Roman"/>
          <w:sz w:val="24"/>
          <w:szCs w:val="24"/>
          <w:lang w:val="kk-KZ"/>
        </w:rPr>
        <w:t>мемлекеттік коммуналдық қазыналық кәсіпорыны</w:t>
      </w:r>
      <w:r>
        <w:rPr>
          <w:rFonts w:ascii="Times New Roman" w:hAnsi="Times New Roman"/>
          <w:sz w:val="24"/>
          <w:szCs w:val="24"/>
          <w:lang w:val="kk-KZ"/>
        </w:rPr>
        <w:t xml:space="preserve">ның меңгерушісі м.а. Э.Дармишевадан </w:t>
      </w:r>
    </w:p>
    <w:p w14:paraId="33D35EC7" w14:textId="0E763BF5" w:rsidR="00A060B1" w:rsidRDefault="00A060B1" w:rsidP="00DD4E8A">
      <w:pPr>
        <w:spacing w:after="0" w:line="240" w:lineRule="auto"/>
        <w:rPr>
          <w:lang w:val="kk-KZ"/>
        </w:rPr>
      </w:pPr>
    </w:p>
    <w:p w14:paraId="3A091E80" w14:textId="13102E73" w:rsidR="00155054" w:rsidRDefault="00155054" w:rsidP="00155054">
      <w:pPr>
        <w:ind w:firstLine="708"/>
        <w:jc w:val="both"/>
        <w:rPr>
          <w:sz w:val="24"/>
          <w:szCs w:val="24"/>
          <w:lang w:val="kk-KZ"/>
        </w:rPr>
      </w:pPr>
      <w:r w:rsidRPr="009D5F10">
        <w:rPr>
          <w:sz w:val="24"/>
          <w:szCs w:val="24"/>
          <w:lang w:val="kk-KZ"/>
        </w:rPr>
        <w:t>Жетісу облысы</w:t>
      </w:r>
      <w:r>
        <w:rPr>
          <w:sz w:val="24"/>
          <w:szCs w:val="24"/>
          <w:lang w:val="kk-KZ"/>
        </w:rPr>
        <w:t>ның</w:t>
      </w:r>
      <w:r w:rsidRPr="009D5F10">
        <w:rPr>
          <w:sz w:val="24"/>
          <w:szCs w:val="24"/>
          <w:lang w:val="kk-KZ"/>
        </w:rPr>
        <w:t xml:space="preserve"> білім саласында сапаны қамтамасыз ету</w:t>
      </w:r>
      <w:r>
        <w:rPr>
          <w:sz w:val="24"/>
          <w:szCs w:val="24"/>
          <w:lang w:val="kk-KZ"/>
        </w:rPr>
        <w:t xml:space="preserve"> департаментіме</w:t>
      </w:r>
      <w:r w:rsidR="00135A8D">
        <w:rPr>
          <w:sz w:val="24"/>
          <w:szCs w:val="24"/>
          <w:lang w:val="kk-KZ"/>
        </w:rPr>
        <w:t>н</w:t>
      </w:r>
      <w:r>
        <w:rPr>
          <w:sz w:val="24"/>
          <w:szCs w:val="24"/>
          <w:lang w:val="kk-KZ"/>
        </w:rPr>
        <w:t xml:space="preserve"> 2023 жылы </w:t>
      </w:r>
      <w:r w:rsidR="002072E7">
        <w:rPr>
          <w:sz w:val="24"/>
          <w:szCs w:val="24"/>
          <w:lang w:val="kk-KZ"/>
        </w:rPr>
        <w:t>09</w:t>
      </w:r>
      <w:r>
        <w:rPr>
          <w:sz w:val="24"/>
          <w:szCs w:val="24"/>
          <w:lang w:val="kk-KZ"/>
        </w:rPr>
        <w:t xml:space="preserve"> қ</w:t>
      </w:r>
      <w:r w:rsidR="002072E7">
        <w:rPr>
          <w:sz w:val="24"/>
          <w:szCs w:val="24"/>
          <w:lang w:val="kk-KZ"/>
        </w:rPr>
        <w:t>арашада</w:t>
      </w:r>
      <w:r>
        <w:rPr>
          <w:sz w:val="24"/>
          <w:szCs w:val="24"/>
          <w:lang w:val="kk-KZ"/>
        </w:rPr>
        <w:t xml:space="preserve"> бекітілген Жетісу облысы бойынша мемлекеттік аттестаттауға жататын </w:t>
      </w:r>
      <w:r w:rsidRPr="009D5F10">
        <w:rPr>
          <w:sz w:val="24"/>
          <w:szCs w:val="24"/>
          <w:lang w:val="kk-KZ"/>
        </w:rPr>
        <w:t xml:space="preserve">   білім беру</w:t>
      </w:r>
      <w:r>
        <w:rPr>
          <w:sz w:val="24"/>
          <w:szCs w:val="24"/>
          <w:lang w:val="kk-KZ"/>
        </w:rPr>
        <w:t xml:space="preserve"> </w:t>
      </w:r>
      <w:r w:rsidRPr="009D5F10">
        <w:rPr>
          <w:sz w:val="24"/>
          <w:szCs w:val="24"/>
          <w:lang w:val="kk-KZ"/>
        </w:rPr>
        <w:t>ұйымдарының тізбесі негізінде, 202</w:t>
      </w:r>
      <w:r w:rsidR="002072E7">
        <w:rPr>
          <w:sz w:val="24"/>
          <w:szCs w:val="24"/>
          <w:lang w:val="kk-KZ"/>
        </w:rPr>
        <w:t>4</w:t>
      </w:r>
      <w:r w:rsidRPr="009D5F10">
        <w:rPr>
          <w:sz w:val="24"/>
          <w:szCs w:val="24"/>
          <w:lang w:val="kk-KZ"/>
        </w:rPr>
        <w:t xml:space="preserve"> жылдың    </w:t>
      </w:r>
      <w:r w:rsidR="00DD4E8A">
        <w:rPr>
          <w:sz w:val="24"/>
          <w:szCs w:val="24"/>
          <w:lang w:val="kk-KZ"/>
        </w:rPr>
        <w:t>қаңтар</w:t>
      </w:r>
      <w:r>
        <w:rPr>
          <w:sz w:val="24"/>
          <w:szCs w:val="24"/>
          <w:lang w:val="kk-KZ"/>
        </w:rPr>
        <w:t xml:space="preserve"> айында өтетін мемлекеттік аттестаттау бойынша өзін-өзі бағалау құжаттарын </w:t>
      </w:r>
      <w:r w:rsidRPr="009D5F10">
        <w:rPr>
          <w:sz w:val="24"/>
          <w:szCs w:val="24"/>
          <w:lang w:val="kk-KZ"/>
        </w:rPr>
        <w:t xml:space="preserve"> </w:t>
      </w:r>
      <w:hyperlink r:id="rId4" w:history="1">
        <w:r w:rsidR="00DD4E8A" w:rsidRPr="00A656D8">
          <w:rPr>
            <w:rStyle w:val="a4"/>
            <w:sz w:val="24"/>
            <w:szCs w:val="24"/>
            <w:lang w:val="kk-KZ"/>
          </w:rPr>
          <w:t>https://baldyrgan-sarkan.testim.kz/kz/</w:t>
        </w:r>
      </w:hyperlink>
      <w:r w:rsidR="00DD4E8A">
        <w:rPr>
          <w:sz w:val="24"/>
          <w:szCs w:val="24"/>
          <w:lang w:val="kk-KZ"/>
        </w:rPr>
        <w:t xml:space="preserve"> </w:t>
      </w:r>
      <w:r w:rsidR="00135A8D">
        <w:rPr>
          <w:sz w:val="24"/>
          <w:szCs w:val="24"/>
          <w:lang w:val="kk-KZ"/>
        </w:rPr>
        <w:t>сілтеме арқылы қарауларыңызды сұраймыз</w:t>
      </w:r>
      <w:r w:rsidRPr="009D5F10">
        <w:rPr>
          <w:sz w:val="24"/>
          <w:szCs w:val="24"/>
          <w:lang w:val="kk-KZ"/>
        </w:rPr>
        <w:t xml:space="preserve">      </w:t>
      </w:r>
    </w:p>
    <w:p w14:paraId="6255B2A4" w14:textId="77777777" w:rsidR="00155054" w:rsidRDefault="00155054" w:rsidP="00155054">
      <w:pPr>
        <w:jc w:val="both"/>
        <w:rPr>
          <w:sz w:val="24"/>
          <w:szCs w:val="24"/>
          <w:lang w:val="kk-KZ"/>
        </w:rPr>
      </w:pPr>
    </w:p>
    <w:p w14:paraId="51A106FC" w14:textId="77777777" w:rsidR="00155054" w:rsidRDefault="00155054" w:rsidP="00155054">
      <w:pPr>
        <w:jc w:val="both"/>
        <w:rPr>
          <w:sz w:val="24"/>
          <w:szCs w:val="24"/>
          <w:lang w:val="kk-KZ"/>
        </w:rPr>
      </w:pPr>
    </w:p>
    <w:p w14:paraId="747A11AF" w14:textId="77777777" w:rsidR="00155054" w:rsidRDefault="00155054" w:rsidP="00155054">
      <w:pPr>
        <w:jc w:val="both"/>
        <w:rPr>
          <w:sz w:val="24"/>
          <w:szCs w:val="24"/>
          <w:lang w:val="kk-KZ"/>
        </w:rPr>
      </w:pPr>
    </w:p>
    <w:p w14:paraId="229EEA7F" w14:textId="4FCCBD35" w:rsidR="00155054" w:rsidRPr="00155054" w:rsidRDefault="00DD4E8A" w:rsidP="00155054">
      <w:pPr>
        <w:jc w:val="both"/>
        <w:rPr>
          <w:lang w:val="kk-KZ"/>
        </w:rPr>
      </w:pPr>
      <w:r>
        <w:rPr>
          <w:sz w:val="24"/>
          <w:szCs w:val="24"/>
          <w:lang w:val="kk-KZ"/>
        </w:rPr>
        <w:t xml:space="preserve">                      </w:t>
      </w:r>
      <w:r w:rsidRPr="00DD4E8A">
        <w:rPr>
          <w:sz w:val="24"/>
          <w:szCs w:val="24"/>
          <w:lang w:val="kk-KZ"/>
        </w:rPr>
        <w:t xml:space="preserve">Бөбекжай-бақша меңгерушісі м.а                        </w:t>
      </w:r>
      <w:r>
        <w:rPr>
          <w:sz w:val="24"/>
          <w:szCs w:val="24"/>
          <w:lang w:val="kk-KZ"/>
        </w:rPr>
        <w:t xml:space="preserve">      </w:t>
      </w:r>
      <w:r w:rsidRPr="00DD4E8A">
        <w:rPr>
          <w:sz w:val="24"/>
          <w:szCs w:val="24"/>
          <w:lang w:val="kk-KZ"/>
        </w:rPr>
        <w:t xml:space="preserve">                       Э.Дармишева </w:t>
      </w:r>
    </w:p>
    <w:sectPr w:rsidR="00155054" w:rsidRPr="00155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DF"/>
    <w:rsid w:val="00135A8D"/>
    <w:rsid w:val="00155054"/>
    <w:rsid w:val="002072E7"/>
    <w:rsid w:val="009549DD"/>
    <w:rsid w:val="009D340E"/>
    <w:rsid w:val="00A060B1"/>
    <w:rsid w:val="00DD4E8A"/>
    <w:rsid w:val="00E7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1961D"/>
  <w15:chartTrackingRefBased/>
  <w15:docId w15:val="{7948BDB5-86C0-4D20-8255-41F1D418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05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E8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DD4E8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D4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baldyrgan-sarkan.testim.kz/kz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2</cp:revision>
  <dcterms:created xsi:type="dcterms:W3CDTF">2024-01-04T14:08:00Z</dcterms:created>
  <dcterms:modified xsi:type="dcterms:W3CDTF">2024-01-04T14:08:00Z</dcterms:modified>
</cp:coreProperties>
</file>