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32" w:rsidRPr="00CB74CB" w:rsidRDefault="003858D4" w:rsidP="003858D4">
      <w:pPr>
        <w:pStyle w:val="a4"/>
        <w:ind w:left="-426" w:firstLine="1"/>
        <w:jc w:val="center"/>
        <w:rPr>
          <w:noProof/>
          <w:color w:val="auto"/>
          <w:sz w:val="32"/>
          <w:szCs w:val="28"/>
          <w:lang w:val="kk-KZ"/>
        </w:rPr>
      </w:pPr>
      <w:r>
        <w:rPr>
          <w:noProof/>
        </w:rPr>
        <w:drawing>
          <wp:inline distT="0" distB="0" distL="0" distR="0">
            <wp:extent cx="6331475" cy="955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13246" r="7984" b="16959"/>
                    <a:stretch/>
                  </pic:blipFill>
                  <pic:spPr bwMode="auto">
                    <a:xfrm>
                      <a:off x="0" y="0"/>
                      <a:ext cx="6344968" cy="957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DF7" w:rsidRPr="00CB74CB" w:rsidRDefault="00237DF7" w:rsidP="00237DF7">
      <w:pPr>
        <w:pStyle w:val="a4"/>
        <w:jc w:val="center"/>
        <w:rPr>
          <w:noProof/>
          <w:color w:val="auto"/>
          <w:sz w:val="32"/>
          <w:szCs w:val="28"/>
          <w:lang w:val="kk-KZ"/>
        </w:rPr>
      </w:pPr>
    </w:p>
    <w:p w:rsidR="00237DF7" w:rsidRPr="003858D4" w:rsidRDefault="00237DF7" w:rsidP="003858D4">
      <w:pPr>
        <w:pStyle w:val="a4"/>
        <w:jc w:val="center"/>
        <w:rPr>
          <w:noProof/>
          <w:color w:val="auto"/>
          <w:sz w:val="24"/>
          <w:szCs w:val="28"/>
          <w:lang w:val="kk-KZ"/>
        </w:rPr>
      </w:pPr>
      <w:r w:rsidRPr="00CB74CB">
        <w:rPr>
          <w:noProof/>
          <w:color w:val="auto"/>
          <w:sz w:val="24"/>
          <w:szCs w:val="28"/>
          <w:lang w:val="kk-KZ"/>
        </w:rPr>
        <w:t xml:space="preserve">                                     </w:t>
      </w:r>
      <w:bookmarkStart w:id="0" w:name="_GoBack"/>
      <w:bookmarkEnd w:id="0"/>
    </w:p>
    <w:p w:rsidR="00237DF7" w:rsidRPr="00CB74CB" w:rsidRDefault="00237DF7" w:rsidP="00237DF7">
      <w:pPr>
        <w:pStyle w:val="a4"/>
        <w:ind w:left="0" w:firstLine="0"/>
        <w:rPr>
          <w:noProof/>
          <w:color w:val="auto"/>
          <w:sz w:val="26"/>
          <w:szCs w:val="26"/>
          <w:lang w:val="kk-KZ"/>
        </w:rPr>
      </w:pPr>
    </w:p>
    <w:tbl>
      <w:tblPr>
        <w:tblStyle w:val="TableGrid"/>
        <w:tblW w:w="10632" w:type="dxa"/>
        <w:tblInd w:w="-102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9782"/>
      </w:tblGrid>
      <w:tr w:rsidR="00CB74CB" w:rsidRPr="00CB74CB" w:rsidTr="009C6D12">
        <w:trPr>
          <w:cantSplit/>
          <w:trHeight w:val="8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B1" w:rsidRPr="00CB74CB" w:rsidRDefault="000801B1" w:rsidP="009C6D12">
            <w:pPr>
              <w:pStyle w:val="a4"/>
              <w:ind w:left="0" w:firstLine="0"/>
              <w:rPr>
                <w:b/>
                <w:color w:val="auto"/>
                <w:sz w:val="26"/>
                <w:szCs w:val="26"/>
                <w:lang w:val="kk-KZ"/>
              </w:rPr>
            </w:pPr>
          </w:p>
          <w:p w:rsidR="00334AC4" w:rsidRPr="00CB74CB" w:rsidRDefault="009C6D12" w:rsidP="009C6D12">
            <w:pPr>
              <w:pStyle w:val="a4"/>
              <w:ind w:left="0" w:firstLine="0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t>Айы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C4" w:rsidRPr="00CB74CB" w:rsidRDefault="00334AC4" w:rsidP="005A7645">
            <w:pPr>
              <w:pStyle w:val="a4"/>
              <w:jc w:val="center"/>
              <w:rPr>
                <w:b/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noProof/>
                <w:color w:val="auto"/>
                <w:sz w:val="26"/>
                <w:szCs w:val="26"/>
                <w:lang w:val="kk-KZ"/>
              </w:rPr>
              <w:t>Ұйымдастырылған іс-әрекеттің міндеттері</w:t>
            </w:r>
          </w:p>
        </w:tc>
      </w:tr>
      <w:tr w:rsidR="00CB74CB" w:rsidRPr="003858D4" w:rsidTr="000801B1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CB74CB" w:rsidRDefault="00334AC4" w:rsidP="009C6D12">
            <w:pPr>
              <w:pStyle w:val="a4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F7" w:rsidRPr="00CB74CB" w:rsidRDefault="001F18F7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A5038C" w:rsidRPr="00C313B6" w:rsidRDefault="00F608CB" w:rsidP="00C313B6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 xml:space="preserve">Әннің қарқынының өзгеруін байқау, шығармаларды сипаттай білу дағдыларын қалыптастыру. </w:t>
            </w:r>
            <w:r w:rsidR="00A5038C" w:rsidRPr="00CB74CB">
              <w:rPr>
                <w:color w:val="auto"/>
                <w:sz w:val="26"/>
                <w:szCs w:val="26"/>
                <w:lang w:val="kk-KZ"/>
              </w:rPr>
              <w:t xml:space="preserve">Әннің ырғақтық бейнесі мен динамикасын дәл беру дағдыларын қалыптастыру. </w:t>
            </w:r>
            <w:r w:rsidR="00C313B6" w:rsidRPr="00CB74CB">
              <w:rPr>
                <w:noProof/>
                <w:color w:val="auto"/>
                <w:sz w:val="26"/>
                <w:szCs w:val="26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үйрету.</w:t>
            </w:r>
          </w:p>
          <w:p w:rsidR="001F18F7" w:rsidRPr="00CB74CB" w:rsidRDefault="001F18F7" w:rsidP="001F18F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</w:t>
            </w:r>
          </w:p>
          <w:p w:rsidR="00A5038C" w:rsidRPr="00CB74CB" w:rsidRDefault="00F608CB" w:rsidP="00F608CB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Ән айтуда дауыспен вокалдық-есту қабілетін үйлестіруді жетілдіру.  Динамикалық ерекшелікті көрсете отырып, эмоцианалды түрде ән айту, тынысты дұрыс алу дағдыларын қалыптастыру.</w:t>
            </w:r>
          </w:p>
          <w:p w:rsidR="00F608CB" w:rsidRPr="00CB74CB" w:rsidRDefault="00F608CB" w:rsidP="00F608CB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A5038C" w:rsidRPr="00CB74CB" w:rsidRDefault="00F608CB" w:rsidP="0047706C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 xml:space="preserve">Таныс би қимылдарын қолдана отырып ойдан би шығару іскерліктерін дамыту. </w:t>
            </w:r>
            <w:r w:rsidR="00A5038C" w:rsidRPr="00CB74CB">
              <w:rPr>
                <w:color w:val="auto"/>
                <w:sz w:val="26"/>
                <w:szCs w:val="26"/>
                <w:lang w:val="kk-KZ"/>
              </w:rPr>
              <w:t>Музыканың қимыл сипатын жеңіл және ырғақпен жүгіру, жүрелеп отыру арқылы бере білуге талпындыру.</w:t>
            </w:r>
          </w:p>
          <w:p w:rsidR="00F608CB" w:rsidRPr="00CB74CB" w:rsidRDefault="00F608CB" w:rsidP="00F608CB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F608CB" w:rsidRPr="00CB74CB" w:rsidRDefault="00F608CB" w:rsidP="0047706C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  </w:t>
            </w:r>
          </w:p>
        </w:tc>
      </w:tr>
      <w:tr w:rsidR="00CB74CB" w:rsidRPr="003858D4" w:rsidTr="00F10EB5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1E7E" w:rsidRPr="00CB74CB" w:rsidRDefault="00F86967" w:rsidP="00DA1932">
            <w:pPr>
              <w:pStyle w:val="a4"/>
              <w:ind w:left="113" w:firstLine="0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Cs w:val="26"/>
                <w:lang w:val="kk-KZ"/>
              </w:rPr>
              <w:t>Желтоқсан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8CB" w:rsidRPr="00CB74CB" w:rsidRDefault="00F608CB" w:rsidP="00F608CB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6764D4" w:rsidRPr="00CB74CB" w:rsidRDefault="00A5038C" w:rsidP="003B1E7E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="003E2B06" w:rsidRPr="00CB74CB">
              <w:rPr>
                <w:color w:val="auto"/>
                <w:sz w:val="26"/>
                <w:szCs w:val="26"/>
                <w:lang w:val="kk-KZ"/>
              </w:rPr>
              <w:t xml:space="preserve"> Күйші </w:t>
            </w:r>
            <w:r w:rsidR="00F10EB5" w:rsidRPr="00CB74CB">
              <w:rPr>
                <w:color w:val="auto"/>
                <w:sz w:val="26"/>
                <w:szCs w:val="26"/>
                <w:lang w:val="kk-KZ"/>
              </w:rPr>
              <w:t xml:space="preserve">Дина Нұрпейісованың </w:t>
            </w:r>
            <w:r w:rsidR="003E2B06" w:rsidRPr="00CB74CB">
              <w:rPr>
                <w:color w:val="auto"/>
                <w:sz w:val="26"/>
                <w:szCs w:val="26"/>
                <w:lang w:val="kk-KZ"/>
              </w:rPr>
              <w:t xml:space="preserve">шығармашылығы туралы түсініктерін қалыптастыру.  </w:t>
            </w:r>
          </w:p>
          <w:p w:rsidR="003E2B06" w:rsidRPr="00CB74CB" w:rsidRDefault="003E2B06" w:rsidP="003E2B06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</w:t>
            </w:r>
            <w:r w:rsidR="00F10EB5"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.</w:t>
            </w:r>
          </w:p>
          <w:p w:rsidR="003E2B06" w:rsidRPr="00CB74CB" w:rsidRDefault="00A5038C" w:rsidP="00F10EB5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Музыкалық сүйемелдеумен және сүйемелдеусіз жеке ән айту дағдыларын</w:t>
            </w:r>
            <w:r w:rsidR="00DC3009" w:rsidRPr="00CB74CB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Pr="00CB74CB">
              <w:rPr>
                <w:color w:val="auto"/>
                <w:sz w:val="26"/>
                <w:szCs w:val="26"/>
                <w:lang w:val="kk-KZ"/>
              </w:rPr>
              <w:t xml:space="preserve">қалыптасыру. </w:t>
            </w:r>
            <w:r w:rsidR="003E2B06" w:rsidRPr="00CB74CB">
              <w:rPr>
                <w:color w:val="auto"/>
                <w:sz w:val="26"/>
                <w:szCs w:val="26"/>
                <w:lang w:val="kk-KZ"/>
              </w:rPr>
              <w:t xml:space="preserve">Әнді музыкалық талғаммен орындауға жаттықтыру.    </w:t>
            </w:r>
            <w:r w:rsidR="00F10EB5" w:rsidRPr="00CB74CB">
              <w:rPr>
                <w:color w:val="auto"/>
                <w:sz w:val="26"/>
                <w:szCs w:val="26"/>
                <w:lang w:val="kk-KZ"/>
              </w:rPr>
              <w:t>Бірінші октаваның «ре», екінші октаваның «до» диапазонда жеңіл дауыспен ән айту дағдыларын қалыптастыру.</w:t>
            </w:r>
          </w:p>
          <w:p w:rsidR="003E2B06" w:rsidRPr="00CB74CB" w:rsidRDefault="003E2B06" w:rsidP="003B1E7E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A5038C" w:rsidRPr="00CB74CB" w:rsidRDefault="00A5038C" w:rsidP="003B1E7E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Қосалқы және ауыспалы қадам жасауды, әртүрлі бағытта жүгіруге және секіруге талпындыру.</w:t>
            </w:r>
          </w:p>
          <w:p w:rsidR="00A5038C" w:rsidRPr="00CB74CB" w:rsidRDefault="003E2B06" w:rsidP="003B1E7E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A5038C" w:rsidRPr="00CB74CB" w:rsidRDefault="00A5038C" w:rsidP="003B1E7E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Қазақтың ұлттық ұрмалы аспаптарында ойнауға талпындыру</w:t>
            </w:r>
            <w:r w:rsidR="00F10EB5" w:rsidRPr="00CB74CB">
              <w:rPr>
                <w:color w:val="auto"/>
                <w:sz w:val="26"/>
                <w:szCs w:val="26"/>
                <w:lang w:val="kk-KZ"/>
              </w:rPr>
              <w:t>.</w:t>
            </w:r>
          </w:p>
        </w:tc>
      </w:tr>
      <w:tr w:rsidR="00CB74CB" w:rsidRPr="003858D4" w:rsidTr="0051126D">
        <w:trPr>
          <w:trHeight w:val="1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CB74CB" w:rsidRDefault="00334AC4" w:rsidP="009C6D12">
            <w:pPr>
              <w:pStyle w:val="a4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B5" w:rsidRPr="00CB74CB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F10EB5" w:rsidRPr="00CB74CB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 xml:space="preserve">Лирикалық, вальс ырғағындағы баяу әуендерді қабылдау дағдыларын қалыптастыру. </w:t>
            </w:r>
            <w:r w:rsidR="00A5038C" w:rsidRPr="00CB74CB">
              <w:rPr>
                <w:color w:val="auto"/>
                <w:sz w:val="26"/>
                <w:szCs w:val="26"/>
                <w:lang w:val="kk-KZ"/>
              </w:rPr>
              <w:t>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="00A5038C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>Музыканың сипатын бейненің мазмұнымен, оның көңіл-күйімен байланыстыра білуді қалыптастыру.  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</w:t>
            </w:r>
          </w:p>
          <w:p w:rsidR="00F10EB5" w:rsidRPr="00CB74CB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A5038C" w:rsidRPr="00CB74CB" w:rsidRDefault="00A5038C" w:rsidP="001B7DA7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 xml:space="preserve">Әнді музыкалық талғаммен орындауға жаттықтыру.   </w:t>
            </w:r>
            <w:r w:rsidR="00F10EB5" w:rsidRPr="00CB74CB">
              <w:rPr>
                <w:color w:val="auto"/>
                <w:sz w:val="26"/>
                <w:szCs w:val="26"/>
                <w:lang w:val="kk-KZ"/>
              </w:rPr>
              <w:t xml:space="preserve">Әртүрлі сипаттағы әндерді өз бетінше және шығармашылықпен орындауға баулу. Музыкалық сүйемелдеумен және сүйемелдеусіз жеке ән айту дағдыларын дамыту.  </w:t>
            </w:r>
            <w:r w:rsidRPr="00CB74CB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="00F10EB5" w:rsidRPr="00CB74CB">
              <w:rPr>
                <w:color w:val="auto"/>
                <w:sz w:val="26"/>
                <w:szCs w:val="26"/>
                <w:lang w:val="kk-KZ"/>
              </w:rPr>
              <w:t>М</w:t>
            </w:r>
            <w:r w:rsidR="00F10EB5" w:rsidRPr="00CB74CB">
              <w:rPr>
                <w:noProof/>
                <w:color w:val="auto"/>
                <w:sz w:val="26"/>
                <w:szCs w:val="26"/>
                <w:lang w:val="kk-KZ"/>
              </w:rPr>
              <w:t>узыкаға, өнердің түрлеріне, өнер туындыларына ұқыптылықпен қарауға тәрбиелеу</w:t>
            </w:r>
            <w:r w:rsidR="001B7DA7" w:rsidRPr="00CB74CB">
              <w:rPr>
                <w:noProof/>
                <w:color w:val="auto"/>
                <w:sz w:val="26"/>
                <w:szCs w:val="26"/>
                <w:lang w:val="kk-KZ"/>
              </w:rPr>
              <w:t>.</w:t>
            </w:r>
          </w:p>
          <w:p w:rsidR="00F10EB5" w:rsidRPr="00CB74CB" w:rsidRDefault="00F10EB5" w:rsidP="00F10EB5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021CE5" w:rsidRPr="00CB74CB" w:rsidRDefault="00A5038C" w:rsidP="00F10EB5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Жұптық би қимылдарын ырғаққа сәйкес орындай білуге талпындыру.</w:t>
            </w:r>
            <w:r w:rsidR="00F10EB5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 М</w:t>
            </w:r>
            <w:r w:rsidR="00F10EB5" w:rsidRPr="00CB74CB">
              <w:rPr>
                <w:color w:val="auto"/>
                <w:sz w:val="26"/>
                <w:szCs w:val="26"/>
                <w:lang w:val="kk-KZ"/>
              </w:rPr>
              <w:t xml:space="preserve">узыканың қимыл сипатын жеңіл және ырғақпен жүгіру, жүрелеп отыру арқылы бере білуге үйрету. </w:t>
            </w:r>
          </w:p>
        </w:tc>
      </w:tr>
      <w:tr w:rsidR="00CB74CB" w:rsidRPr="003858D4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CB74CB" w:rsidRDefault="00334AC4" w:rsidP="009C6D12">
            <w:pPr>
              <w:pStyle w:val="a4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lastRenderedPageBreak/>
              <w:t xml:space="preserve">Ақпан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334AC4" w:rsidRPr="00CB74CB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Өмірдің кейбір құбылыстарын бейнелеу тәсілі ретінде әлемдік музыка өнерінің шығармаларымен таныстыру.  </w:t>
            </w:r>
            <w:r w:rsidR="00F5475E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Күйші-композитор Құрманғазының шығармаларымен таныстыру.  </w:t>
            </w:r>
          </w:p>
          <w:p w:rsidR="001B7DA7" w:rsidRPr="00CB74CB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1B7DA7" w:rsidRPr="00CB74CB" w:rsidRDefault="001B7DA7" w:rsidP="00F5475E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>Әртүрлі сипаттағы әндерді өз бетінше және шығармашылықпен орындауға баулу.</w:t>
            </w:r>
            <w:r w:rsidR="00F5475E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 Бірінші октаваның «ре», екінші октаваның «до» диапазонда жеңіл дауыспен ән айту дағдыларын қалыптастыру. 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Таныс би қимылдарын қолдана отырып ойдан би шығару іскерліктерін дамыту. Музыканың қимыл сипатын жеңіл және ырғақпен жүгіру, жүрелеп отыру арқылы бере білуге талпындыру.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  </w:t>
            </w:r>
          </w:p>
        </w:tc>
      </w:tr>
      <w:tr w:rsidR="00CB74CB" w:rsidRPr="003858D4" w:rsidTr="00C313B6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CB74CB" w:rsidRDefault="00334AC4" w:rsidP="009C6D12">
            <w:pPr>
              <w:pStyle w:val="a4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1B7DA7" w:rsidRPr="00CB74CB" w:rsidRDefault="001B7DA7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Қорқыттың, Тәттімбеттің шығармаларымен таныстыру. Қазақ халқының әндері мен би әуендерінің үздік үлгілерін тыңдауға баулу.  </w:t>
            </w:r>
          </w:p>
          <w:p w:rsidR="001B7DA7" w:rsidRPr="00CB74CB" w:rsidRDefault="001B7DA7" w:rsidP="001B7DA7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Ән айтуда дауыспен вокалдық-есту қабілетін үйлестіруді жетілдіру.  </w:t>
            </w:r>
          </w:p>
          <w:p w:rsidR="001B7DA7" w:rsidRPr="00CB74CB" w:rsidRDefault="001B7DA7" w:rsidP="00571D74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Бірінші октаваның «ре», екінші октаваның «до» диапазонда жеңіл дауыспен ән айту дағдыларын қалыптастыру. Әнді музыкалық талғаммен орындауға жаттықтыру. 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>Музыканың және оның бөліктерінің сипатындағы өзгерістерге сәйкес қимылдарды өзгерте отырып орындау дағды</w:t>
            </w:r>
            <w:r w:rsidR="00681E3E" w:rsidRPr="00CB74CB">
              <w:rPr>
                <w:noProof/>
                <w:color w:val="auto"/>
                <w:sz w:val="26"/>
                <w:szCs w:val="26"/>
                <w:lang w:val="kk-KZ"/>
              </w:rPr>
              <w:t>л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арын қалыптастыру. </w:t>
            </w:r>
          </w:p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737F08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</w:p>
        </w:tc>
      </w:tr>
      <w:tr w:rsidR="00CB74CB" w:rsidRPr="003858D4" w:rsidTr="00737F08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CB74CB" w:rsidRDefault="00334AC4" w:rsidP="009C6D12">
            <w:pPr>
              <w:pStyle w:val="a4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A7" w:rsidRPr="00CB74CB" w:rsidRDefault="001B7DA7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1B7DA7" w:rsidRPr="00CB74CB" w:rsidRDefault="00737F08" w:rsidP="001B7DA7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Дәулеткерей Шығайұлының, Ықылас Дүкенұлының шығармаларымен таныстыру. </w:t>
            </w:r>
            <w:r w:rsidR="001B7DA7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Әннің (шығарманың) қарқынының өзгеруін байқау, шығармаларды сипаттай білу дағдыларын қалыптастыру. </w:t>
            </w:r>
          </w:p>
          <w:p w:rsidR="00737F08" w:rsidRPr="00CB74CB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737F08" w:rsidRPr="00CB74CB" w:rsidRDefault="00737F08" w:rsidP="00737F08">
            <w:pPr>
              <w:pStyle w:val="a4"/>
              <w:ind w:left="0" w:firstLine="0"/>
              <w:jc w:val="left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Әнді музыкалық талғаммен орындауға жаттықтыру.   Әртүрлі сипаттағы әндерді өз бетінше және шығармашылықпен орындауға баулу. Музыкалық сүйемелдеумен және сүйемелдеусіз жеке ән айту дағдыларын дамыту.   М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>узыкаға, өнердің түрлеріне, өнер туындыларына ұқыптылықпен қарауға тәрбиелеу.</w:t>
            </w:r>
          </w:p>
          <w:p w:rsidR="00737F08" w:rsidRPr="00CB74CB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571D74" w:rsidRDefault="00737F08" w:rsidP="00737F08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Жұптық би қимылдарын ырғаққа сәйкес орындай білуге талпындыру.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 М</w:t>
            </w:r>
            <w:r w:rsidRPr="00CB74CB">
              <w:rPr>
                <w:color w:val="auto"/>
                <w:sz w:val="26"/>
                <w:szCs w:val="26"/>
                <w:lang w:val="kk-KZ"/>
              </w:rPr>
              <w:t>узыканың қимыл сипатын жеңіл және ырғақпен жүгіру, жүрелеп отыру арқылы бере білуге үйрету.</w:t>
            </w:r>
          </w:p>
          <w:p w:rsidR="00C313B6" w:rsidRPr="00CB74CB" w:rsidRDefault="00C313B6" w:rsidP="00C313B6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C313B6" w:rsidRPr="00CB74CB" w:rsidRDefault="00C313B6" w:rsidP="00C313B6">
            <w:pPr>
              <w:pStyle w:val="a4"/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>Балалар музыкалық аспаптарында қарапайым, таныс әуендерді жеке және шағын топпен орындауға үйрету.</w:t>
            </w:r>
          </w:p>
        </w:tc>
      </w:tr>
      <w:tr w:rsidR="00CB74CB" w:rsidRPr="003858D4" w:rsidTr="000801B1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CB74CB" w:rsidRDefault="00334AC4" w:rsidP="009C6D12">
            <w:pPr>
              <w:pStyle w:val="a4"/>
              <w:rPr>
                <w:b/>
                <w:color w:val="auto"/>
                <w:sz w:val="26"/>
                <w:szCs w:val="26"/>
                <w:lang w:val="kk-KZ"/>
              </w:rPr>
            </w:pPr>
            <w:r w:rsidRPr="00CB74CB">
              <w:rPr>
                <w:b/>
                <w:color w:val="auto"/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C4" w:rsidRPr="00CB74CB" w:rsidRDefault="00737F08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Музыка тыңдау</w:t>
            </w: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.    </w:t>
            </w:r>
          </w:p>
          <w:p w:rsidR="00A5038C" w:rsidRPr="00CB74CB" w:rsidRDefault="00737F08" w:rsidP="00737F08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Өмірдің кейбір құбылыстарын бейнелеу тәсілі ретінде  қазақ музыка өнерінің шығармаларымен таныстыру. </w:t>
            </w:r>
            <w:r w:rsidR="009940F9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Ықылас </w:t>
            </w:r>
            <w:r w:rsidR="009940F9" w:rsidRPr="00CB74CB">
              <w:rPr>
                <w:noProof/>
                <w:color w:val="auto"/>
                <w:sz w:val="26"/>
                <w:szCs w:val="26"/>
                <w:lang w:val="kk-KZ"/>
              </w:rPr>
              <w:lastRenderedPageBreak/>
              <w:t>Дүкенұлының шығармаларымен таныстыру.</w:t>
            </w:r>
          </w:p>
          <w:p w:rsidR="00737F08" w:rsidRPr="00CB74CB" w:rsidRDefault="00737F08" w:rsidP="00737F08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>Ән айту.</w:t>
            </w:r>
          </w:p>
          <w:p w:rsidR="00737F08" w:rsidRPr="00CB74CB" w:rsidRDefault="00737F08" w:rsidP="00C313B6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>Әртүрлі сипаттағы әндерді өз бетінше және шығармашылықпен орындауға баулу.</w:t>
            </w:r>
            <w:r w:rsidRPr="00CB74CB">
              <w:rPr>
                <w:color w:val="auto"/>
                <w:sz w:val="26"/>
                <w:szCs w:val="26"/>
                <w:lang w:val="kk-KZ"/>
              </w:rPr>
              <w:t xml:space="preserve"> Ән айтуда дауыспен вокалдық-есту қабілетін үйлестіруді жетілдіру.  Динамикалық ерекшелікті көрсете отырып, эмоцианалды түрде ән айту, тынысты дұрыс алу дағдыларын дамыту.</w:t>
            </w:r>
            <w:r w:rsidR="00C313B6" w:rsidRPr="00CB74CB">
              <w:rPr>
                <w:noProof/>
                <w:sz w:val="26"/>
                <w:szCs w:val="26"/>
                <w:lang w:val="kk-KZ"/>
              </w:rPr>
              <w:t xml:space="preserve"> </w:t>
            </w:r>
            <w:r w:rsidR="00C313B6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Ән айтуда дауыспен вокалдық-есту қабілетін үйлестіруді жетілдіру.  Бірінші октаваның «ре», екінші октаваның «до» диапазонда жеңіл дауыспен ән айту дағдыларын қалыптастыру. </w:t>
            </w:r>
          </w:p>
          <w:p w:rsidR="00737F08" w:rsidRPr="00CB74CB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737F08" w:rsidRPr="00C313B6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color w:val="auto"/>
                <w:sz w:val="26"/>
                <w:szCs w:val="26"/>
                <w:lang w:val="kk-KZ"/>
              </w:rPr>
              <w:t>Таныс би қимылдарын қолдана отырып ойдан би шығару іскерліктерін дамыту. Музыканың қимыл сипатын жеңіл және ырғақпен жүгіру, жүрелеп отыру арқылы бере білуге талпындыру.</w:t>
            </w:r>
            <w:r w:rsidR="00C313B6" w:rsidRPr="00CB74CB">
              <w:rPr>
                <w:noProof/>
                <w:sz w:val="26"/>
                <w:szCs w:val="26"/>
                <w:lang w:val="kk-KZ"/>
              </w:rPr>
              <w:t xml:space="preserve"> </w:t>
            </w:r>
            <w:r w:rsidR="00C313B6"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:rsidR="00737F08" w:rsidRPr="00CB74CB" w:rsidRDefault="00737F08" w:rsidP="00737F08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u w:val="single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1B7DA7" w:rsidRPr="00CB74CB" w:rsidRDefault="00737F08" w:rsidP="0047706C">
            <w:pPr>
              <w:pStyle w:val="a4"/>
              <w:ind w:left="0" w:firstLine="0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CB74CB">
              <w:rPr>
                <w:noProof/>
                <w:color w:val="auto"/>
                <w:sz w:val="26"/>
                <w:szCs w:val="26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қабілеттерін дамыту.  </w:t>
            </w:r>
          </w:p>
        </w:tc>
      </w:tr>
    </w:tbl>
    <w:p w:rsidR="00786663" w:rsidRPr="009C6D12" w:rsidRDefault="00786663" w:rsidP="009C6D12">
      <w:pPr>
        <w:pStyle w:val="a4"/>
        <w:rPr>
          <w:szCs w:val="28"/>
          <w:lang w:val="kk-KZ"/>
        </w:rPr>
      </w:pPr>
    </w:p>
    <w:p w:rsidR="0056669C" w:rsidRPr="009C6D12" w:rsidRDefault="0056669C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6B6BC5" w:rsidRPr="009C6D12" w:rsidRDefault="006B6BC5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sectPr w:rsidR="00A33D8B" w:rsidRPr="009C6D12" w:rsidSect="000801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21CE5"/>
    <w:rsid w:val="00047EDF"/>
    <w:rsid w:val="000801B1"/>
    <w:rsid w:val="000C58CE"/>
    <w:rsid w:val="000E3F05"/>
    <w:rsid w:val="000F4B48"/>
    <w:rsid w:val="00152767"/>
    <w:rsid w:val="001533C1"/>
    <w:rsid w:val="001B4E1E"/>
    <w:rsid w:val="001B7DA7"/>
    <w:rsid w:val="001F0FA3"/>
    <w:rsid w:val="001F18F7"/>
    <w:rsid w:val="00201624"/>
    <w:rsid w:val="0023113D"/>
    <w:rsid w:val="00236E72"/>
    <w:rsid w:val="00237DF7"/>
    <w:rsid w:val="002558C9"/>
    <w:rsid w:val="002F4CE7"/>
    <w:rsid w:val="002F5B2D"/>
    <w:rsid w:val="003025E2"/>
    <w:rsid w:val="00334AC4"/>
    <w:rsid w:val="00334B49"/>
    <w:rsid w:val="00354EC8"/>
    <w:rsid w:val="003858D4"/>
    <w:rsid w:val="003B1E7E"/>
    <w:rsid w:val="003E2B06"/>
    <w:rsid w:val="00405121"/>
    <w:rsid w:val="00442AE0"/>
    <w:rsid w:val="00472D2F"/>
    <w:rsid w:val="0047706C"/>
    <w:rsid w:val="00496947"/>
    <w:rsid w:val="00500FDC"/>
    <w:rsid w:val="0051126D"/>
    <w:rsid w:val="00512273"/>
    <w:rsid w:val="00514841"/>
    <w:rsid w:val="00544DB5"/>
    <w:rsid w:val="00556D46"/>
    <w:rsid w:val="0056669C"/>
    <w:rsid w:val="00571D74"/>
    <w:rsid w:val="00585A9F"/>
    <w:rsid w:val="00591FC9"/>
    <w:rsid w:val="005A7645"/>
    <w:rsid w:val="00614B27"/>
    <w:rsid w:val="00673527"/>
    <w:rsid w:val="006764D4"/>
    <w:rsid w:val="00681E3E"/>
    <w:rsid w:val="00682006"/>
    <w:rsid w:val="00697359"/>
    <w:rsid w:val="006B6BC5"/>
    <w:rsid w:val="00737F08"/>
    <w:rsid w:val="007654AC"/>
    <w:rsid w:val="00786663"/>
    <w:rsid w:val="00794E14"/>
    <w:rsid w:val="007A0335"/>
    <w:rsid w:val="007C4D5E"/>
    <w:rsid w:val="007E734D"/>
    <w:rsid w:val="00847961"/>
    <w:rsid w:val="00856F7E"/>
    <w:rsid w:val="008A1A79"/>
    <w:rsid w:val="008B4D42"/>
    <w:rsid w:val="008F6EC3"/>
    <w:rsid w:val="009830D4"/>
    <w:rsid w:val="009940F9"/>
    <w:rsid w:val="009B0B63"/>
    <w:rsid w:val="009C6D12"/>
    <w:rsid w:val="009C725E"/>
    <w:rsid w:val="00A11CD6"/>
    <w:rsid w:val="00A33D8B"/>
    <w:rsid w:val="00A443F5"/>
    <w:rsid w:val="00A5038C"/>
    <w:rsid w:val="00AB6D09"/>
    <w:rsid w:val="00B058F2"/>
    <w:rsid w:val="00BD2163"/>
    <w:rsid w:val="00BD24C4"/>
    <w:rsid w:val="00C313B6"/>
    <w:rsid w:val="00CA042A"/>
    <w:rsid w:val="00CB74CB"/>
    <w:rsid w:val="00CC1424"/>
    <w:rsid w:val="00D31EBE"/>
    <w:rsid w:val="00D621D4"/>
    <w:rsid w:val="00DA1932"/>
    <w:rsid w:val="00DA417D"/>
    <w:rsid w:val="00DC3009"/>
    <w:rsid w:val="00DF7A97"/>
    <w:rsid w:val="00E205A6"/>
    <w:rsid w:val="00E80502"/>
    <w:rsid w:val="00EC415D"/>
    <w:rsid w:val="00EF19AC"/>
    <w:rsid w:val="00EF6082"/>
    <w:rsid w:val="00F10EB5"/>
    <w:rsid w:val="00F34E8A"/>
    <w:rsid w:val="00F508D2"/>
    <w:rsid w:val="00F5475E"/>
    <w:rsid w:val="00F601F2"/>
    <w:rsid w:val="00F608CB"/>
    <w:rsid w:val="00F86967"/>
    <w:rsid w:val="00F86F3D"/>
    <w:rsid w:val="00F92001"/>
    <w:rsid w:val="00FD69FD"/>
    <w:rsid w:val="00FE4D3F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DEEC"/>
  <w15:docId w15:val="{68AA376C-5E31-4CD3-AC65-F825FFB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No Spacing"/>
    <w:link w:val="a5"/>
    <w:uiPriority w:val="1"/>
    <w:qFormat/>
    <w:rsid w:val="009C6D12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7DF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D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5038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Пользователь</cp:lastModifiedBy>
  <cp:revision>84</cp:revision>
  <dcterms:created xsi:type="dcterms:W3CDTF">2022-08-26T06:12:00Z</dcterms:created>
  <dcterms:modified xsi:type="dcterms:W3CDTF">2023-12-29T10:19:00Z</dcterms:modified>
</cp:coreProperties>
</file>